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E7" w:rsidRPr="00C054FA" w:rsidRDefault="00BC50E7">
      <w:pPr>
        <w:rPr>
          <w:b/>
        </w:rPr>
      </w:pPr>
      <w:r w:rsidRPr="00C054FA">
        <w:rPr>
          <w:b/>
        </w:rPr>
        <w:t>Приложение № 1</w:t>
      </w:r>
    </w:p>
    <w:tbl>
      <w:tblPr>
        <w:tblStyle w:val="a3"/>
        <w:tblW w:w="0" w:type="auto"/>
        <w:tblLayout w:type="fixed"/>
        <w:tblLook w:val="04A0"/>
      </w:tblPr>
      <w:tblGrid>
        <w:gridCol w:w="4606"/>
        <w:gridCol w:w="4606"/>
      </w:tblGrid>
      <w:tr w:rsidR="00BC50E7" w:rsidRPr="00C054FA" w:rsidTr="00967FFB">
        <w:tc>
          <w:tcPr>
            <w:tcW w:w="4606" w:type="dxa"/>
          </w:tcPr>
          <w:p w:rsidR="0095020E" w:rsidRDefault="0095020E" w:rsidP="0095020E">
            <w:pPr>
              <w:rPr>
                <w:b/>
              </w:rPr>
            </w:pPr>
            <w:r>
              <w:rPr>
                <w:b/>
              </w:rPr>
              <w:t xml:space="preserve">І. </w:t>
            </w:r>
            <w:r w:rsidR="00BC50E7" w:rsidRPr="0095020E">
              <w:rPr>
                <w:b/>
              </w:rPr>
              <w:t xml:space="preserve">ОБЩА ИНФОРМАЦИЯ ЗА </w:t>
            </w:r>
          </w:p>
          <w:p w:rsidR="00BC50E7" w:rsidRPr="0095020E" w:rsidRDefault="00BC50E7" w:rsidP="0095020E">
            <w:pPr>
              <w:rPr>
                <w:b/>
              </w:rPr>
            </w:pPr>
            <w:r w:rsidRPr="0095020E">
              <w:rPr>
                <w:b/>
              </w:rPr>
              <w:t>ЧИТАЛИЩЕТО</w:t>
            </w:r>
          </w:p>
        </w:tc>
        <w:tc>
          <w:tcPr>
            <w:tcW w:w="4606" w:type="dxa"/>
          </w:tcPr>
          <w:p w:rsidR="00BC50E7" w:rsidRPr="00F52BF9" w:rsidRDefault="00BC50E7" w:rsidP="00BC50E7"/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п</w:t>
            </w:r>
            <w:r w:rsidR="00BC50E7">
              <w:t>ълно наименование</w:t>
            </w:r>
          </w:p>
        </w:tc>
        <w:tc>
          <w:tcPr>
            <w:tcW w:w="4606" w:type="dxa"/>
          </w:tcPr>
          <w:p w:rsidR="00BC50E7" w:rsidRDefault="00F52BF9" w:rsidP="00BC50E7">
            <w:r>
              <w:t>Народно Читалище „Просвета 1924”</w:t>
            </w:r>
          </w:p>
        </w:tc>
      </w:tr>
      <w:tr w:rsidR="00BC50E7" w:rsidTr="00967FFB">
        <w:tc>
          <w:tcPr>
            <w:tcW w:w="4606" w:type="dxa"/>
          </w:tcPr>
          <w:p w:rsidR="0095020E" w:rsidRDefault="00BC50E7" w:rsidP="00BC50E7">
            <w:r>
              <w:t xml:space="preserve">Регистрационен номер от регистъра по чл. </w:t>
            </w:r>
          </w:p>
          <w:p w:rsidR="00BC50E7" w:rsidRDefault="00BC50E7" w:rsidP="00BC50E7">
            <w:r>
              <w:t>10 от ЗНЧ</w:t>
            </w:r>
          </w:p>
        </w:tc>
        <w:tc>
          <w:tcPr>
            <w:tcW w:w="4606" w:type="dxa"/>
          </w:tcPr>
          <w:p w:rsidR="00F52BF9" w:rsidRDefault="00F52BF9" w:rsidP="00F52BF9"/>
          <w:p w:rsidR="00F52BF9" w:rsidRDefault="00F52BF9" w:rsidP="00F733BB">
            <w:r>
              <w:t xml:space="preserve">         № 630 / 24 </w:t>
            </w:r>
            <w:r w:rsidR="00F733BB">
              <w:t>-</w:t>
            </w:r>
            <w:r>
              <w:t xml:space="preserve"> 08</w:t>
            </w:r>
            <w:r w:rsidR="00F733BB">
              <w:t xml:space="preserve"> </w:t>
            </w:r>
            <w:r>
              <w:t>- 2010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н</w:t>
            </w:r>
            <w:r w:rsidR="00BC50E7">
              <w:t>аселено място</w:t>
            </w:r>
          </w:p>
        </w:tc>
        <w:tc>
          <w:tcPr>
            <w:tcW w:w="4606" w:type="dxa"/>
          </w:tcPr>
          <w:p w:rsidR="00BC50E7" w:rsidRDefault="00F52BF9" w:rsidP="00BC50E7">
            <w:r>
              <w:t>с.Злати войвода  общ.Сливен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с</w:t>
            </w:r>
            <w:r w:rsidR="00BC50E7">
              <w:t>едалище и адрес</w:t>
            </w:r>
          </w:p>
        </w:tc>
        <w:tc>
          <w:tcPr>
            <w:tcW w:w="4606" w:type="dxa"/>
          </w:tcPr>
          <w:p w:rsidR="00BC50E7" w:rsidRDefault="00F52BF9" w:rsidP="00BC50E7">
            <w:r>
              <w:t>с.Злати войвода,общ.Сливен</w:t>
            </w:r>
          </w:p>
          <w:p w:rsidR="00F52BF9" w:rsidRDefault="00F52BF9" w:rsidP="00BC50E7">
            <w:r>
              <w:t>ул.” Г.Димитров” № 4</w:t>
            </w:r>
          </w:p>
        </w:tc>
      </w:tr>
      <w:tr w:rsidR="00BC50E7" w:rsidTr="00967FFB">
        <w:tc>
          <w:tcPr>
            <w:tcW w:w="4606" w:type="dxa"/>
          </w:tcPr>
          <w:p w:rsidR="00BC50E7" w:rsidRDefault="00BC50E7" w:rsidP="00BC50E7">
            <w:r>
              <w:t>ЕИК от Булстат</w:t>
            </w:r>
          </w:p>
        </w:tc>
        <w:tc>
          <w:tcPr>
            <w:tcW w:w="4606" w:type="dxa"/>
          </w:tcPr>
          <w:p w:rsidR="00BC50E7" w:rsidRDefault="00F52BF9" w:rsidP="00BC50E7">
            <w:r>
              <w:t>119017370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и</w:t>
            </w:r>
            <w:r w:rsidR="00BC50E7">
              <w:t>мейл адрес</w:t>
            </w:r>
          </w:p>
        </w:tc>
        <w:tc>
          <w:tcPr>
            <w:tcW w:w="4606" w:type="dxa"/>
          </w:tcPr>
          <w:p w:rsidR="00BC50E7" w:rsidRPr="00F52BF9" w:rsidRDefault="00F52BF9" w:rsidP="00BC50E7">
            <w:r>
              <w:rPr>
                <w:lang w:val="en-US"/>
              </w:rPr>
              <w:t>Moneva_4itali6te@abv.bg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и</w:t>
            </w:r>
            <w:r w:rsidR="00BC50E7">
              <w:t>нтернет страница</w:t>
            </w:r>
          </w:p>
        </w:tc>
        <w:tc>
          <w:tcPr>
            <w:tcW w:w="4606" w:type="dxa"/>
          </w:tcPr>
          <w:p w:rsidR="00BC50E7" w:rsidRDefault="00F52BF9" w:rsidP="00BC50E7">
            <w:r>
              <w:t xml:space="preserve">                        -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п</w:t>
            </w:r>
            <w:r w:rsidR="00BC50E7">
              <w:t>редседател</w:t>
            </w:r>
          </w:p>
        </w:tc>
        <w:tc>
          <w:tcPr>
            <w:tcW w:w="4606" w:type="dxa"/>
          </w:tcPr>
          <w:p w:rsidR="00BC50E7" w:rsidRDefault="00F52BF9" w:rsidP="00BC50E7">
            <w:r>
              <w:t xml:space="preserve">Татяна Владимирова </w:t>
            </w:r>
            <w:proofErr w:type="spellStart"/>
            <w:r>
              <w:t>Кабаджова</w:t>
            </w:r>
            <w:proofErr w:type="spellEnd"/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с</w:t>
            </w:r>
            <w:r w:rsidR="00BC50E7">
              <w:t>екретар</w:t>
            </w:r>
          </w:p>
        </w:tc>
        <w:tc>
          <w:tcPr>
            <w:tcW w:w="4606" w:type="dxa"/>
          </w:tcPr>
          <w:p w:rsidR="00BC50E7" w:rsidRDefault="00F52BF9" w:rsidP="00BC50E7">
            <w:r>
              <w:t>Марияна Кирова Монева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п</w:t>
            </w:r>
            <w:r w:rsidR="00C054FA">
              <w:t xml:space="preserve">редставляващ/и </w:t>
            </w:r>
            <w:r w:rsidR="00BC50E7">
              <w:t xml:space="preserve"> читалището</w:t>
            </w:r>
          </w:p>
        </w:tc>
        <w:tc>
          <w:tcPr>
            <w:tcW w:w="4606" w:type="dxa"/>
          </w:tcPr>
          <w:p w:rsidR="00BC50E7" w:rsidRDefault="00F52BF9" w:rsidP="00BC50E7">
            <w:r>
              <w:t>заедно и поотделно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о</w:t>
            </w:r>
            <w:r w:rsidR="00C054FA">
              <w:t>бща щатна численост</w:t>
            </w:r>
          </w:p>
        </w:tc>
        <w:tc>
          <w:tcPr>
            <w:tcW w:w="4606" w:type="dxa"/>
          </w:tcPr>
          <w:p w:rsidR="00BC50E7" w:rsidRDefault="00F52BF9" w:rsidP="00BC50E7">
            <w:r>
              <w:t xml:space="preserve">                                      2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о</w:t>
            </w:r>
            <w:r w:rsidR="00C054FA">
              <w:t>бщ брой действителни членове</w:t>
            </w:r>
          </w:p>
        </w:tc>
        <w:tc>
          <w:tcPr>
            <w:tcW w:w="4606" w:type="dxa"/>
          </w:tcPr>
          <w:p w:rsidR="00BC50E7" w:rsidRDefault="00F52BF9" w:rsidP="00BC50E7">
            <w:r>
              <w:t xml:space="preserve">                                     53</w:t>
            </w:r>
          </w:p>
        </w:tc>
      </w:tr>
      <w:tr w:rsidR="00BC50E7" w:rsidTr="00967FFB">
        <w:tc>
          <w:tcPr>
            <w:tcW w:w="4606" w:type="dxa"/>
          </w:tcPr>
          <w:p w:rsidR="0095020E" w:rsidRDefault="0095020E" w:rsidP="00BC50E7">
            <w:r>
              <w:t>б</w:t>
            </w:r>
            <w:r w:rsidR="00C054FA">
              <w:t>рой подадени молби за членство през</w:t>
            </w:r>
          </w:p>
          <w:p w:rsidR="00BB0EE2" w:rsidRDefault="00C054FA" w:rsidP="008238F2">
            <w:r>
              <w:t xml:space="preserve"> 20</w:t>
            </w:r>
            <w:proofErr w:type="spellStart"/>
            <w:r w:rsidR="008238F2">
              <w:rPr>
                <w:lang w:val="en-US"/>
              </w:rPr>
              <w:t>20</w:t>
            </w:r>
            <w:proofErr w:type="spellEnd"/>
            <w:r w:rsidR="008238F2">
              <w:t>г</w:t>
            </w:r>
            <w:r>
              <w:t>.</w:t>
            </w:r>
          </w:p>
        </w:tc>
        <w:tc>
          <w:tcPr>
            <w:tcW w:w="4606" w:type="dxa"/>
          </w:tcPr>
          <w:p w:rsidR="00BC50E7" w:rsidRDefault="00BC50E7" w:rsidP="00BC50E7"/>
          <w:p w:rsidR="00F52BF9" w:rsidRDefault="00F52BF9" w:rsidP="008238F2">
            <w:r>
              <w:t xml:space="preserve">                                       </w:t>
            </w:r>
            <w:r w:rsidR="008238F2">
              <w:t>3</w:t>
            </w:r>
          </w:p>
        </w:tc>
      </w:tr>
      <w:tr w:rsidR="00BB0EE2" w:rsidTr="00967FFB">
        <w:tc>
          <w:tcPr>
            <w:tcW w:w="4606" w:type="dxa"/>
          </w:tcPr>
          <w:p w:rsidR="00BB0EE2" w:rsidRDefault="0095020E" w:rsidP="00525522">
            <w:r>
              <w:t>о</w:t>
            </w:r>
            <w:r w:rsidR="00BB0EE2">
              <w:t>бщ брой новоприети членове през</w:t>
            </w:r>
            <w:r>
              <w:t xml:space="preserve"> </w:t>
            </w:r>
            <w:r w:rsidR="00BB0EE2">
              <w:t xml:space="preserve"> 20</w:t>
            </w:r>
            <w:r w:rsidR="00525522">
              <w:t>20</w:t>
            </w:r>
            <w:r w:rsidR="00BB0EE2">
              <w:t>г.</w:t>
            </w:r>
          </w:p>
        </w:tc>
        <w:tc>
          <w:tcPr>
            <w:tcW w:w="4606" w:type="dxa"/>
          </w:tcPr>
          <w:p w:rsidR="00BB0EE2" w:rsidRDefault="00F52BF9" w:rsidP="008238F2">
            <w:r>
              <w:t xml:space="preserve">                                       </w:t>
            </w:r>
            <w:r w:rsidR="008238F2">
              <w:t>3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8238F2">
            <w:r>
              <w:t>о</w:t>
            </w:r>
            <w:r w:rsidR="00C054FA">
              <w:t>бщ брой отказани молби за членство или неприети членове,  през 20</w:t>
            </w:r>
            <w:r w:rsidR="008238F2">
              <w:t>20</w:t>
            </w:r>
            <w:r w:rsidR="00C054FA">
              <w:t>г.</w:t>
            </w:r>
          </w:p>
        </w:tc>
        <w:tc>
          <w:tcPr>
            <w:tcW w:w="4606" w:type="dxa"/>
          </w:tcPr>
          <w:p w:rsidR="00BC50E7" w:rsidRDefault="00BC50E7" w:rsidP="00BC50E7"/>
          <w:p w:rsidR="00F52BF9" w:rsidRDefault="00F52BF9" w:rsidP="00BC50E7">
            <w:r>
              <w:t xml:space="preserve">                                       0</w:t>
            </w:r>
          </w:p>
        </w:tc>
      </w:tr>
      <w:tr w:rsidR="00BC50E7" w:rsidTr="00967FFB">
        <w:tc>
          <w:tcPr>
            <w:tcW w:w="4606" w:type="dxa"/>
          </w:tcPr>
          <w:p w:rsidR="00BC50E7" w:rsidRPr="0095020E" w:rsidRDefault="0095020E" w:rsidP="0095020E">
            <w:pPr>
              <w:rPr>
                <w:b/>
              </w:rPr>
            </w:pPr>
            <w:r>
              <w:rPr>
                <w:b/>
              </w:rPr>
              <w:t xml:space="preserve">ІІ. </w:t>
            </w:r>
            <w:r w:rsidR="00C054FA" w:rsidRPr="0095020E">
              <w:rPr>
                <w:b/>
              </w:rPr>
              <w:t>ОСНОВНИ ДЕЙНОСТИ</w:t>
            </w:r>
          </w:p>
        </w:tc>
        <w:tc>
          <w:tcPr>
            <w:tcW w:w="4606" w:type="dxa"/>
          </w:tcPr>
          <w:p w:rsidR="00BC50E7" w:rsidRDefault="00BC50E7" w:rsidP="00BC50E7"/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р</w:t>
            </w:r>
            <w:r w:rsidR="00967FFB">
              <w:t>егистрационен номер на библиотеката в регистъра на обществените библиотеки</w:t>
            </w:r>
          </w:p>
        </w:tc>
        <w:tc>
          <w:tcPr>
            <w:tcW w:w="4606" w:type="dxa"/>
          </w:tcPr>
          <w:p w:rsidR="00BC50E7" w:rsidRDefault="00BC50E7" w:rsidP="00BC50E7"/>
          <w:p w:rsidR="00F52BF9" w:rsidRDefault="00F52BF9" w:rsidP="00BC50E7">
            <w:r>
              <w:t xml:space="preserve">           № 1971 / 2017- 03- 31</w:t>
            </w:r>
          </w:p>
        </w:tc>
      </w:tr>
      <w:tr w:rsidR="00BC50E7" w:rsidTr="00967FFB">
        <w:tc>
          <w:tcPr>
            <w:tcW w:w="4606" w:type="dxa"/>
          </w:tcPr>
          <w:p w:rsidR="0095020E" w:rsidRDefault="0095020E" w:rsidP="00BC50E7">
            <w:r>
              <w:t>н</w:t>
            </w:r>
            <w:r w:rsidR="00967FFB">
              <w:t xml:space="preserve">абавени библиотечни </w:t>
            </w:r>
            <w:r>
              <w:t xml:space="preserve"> </w:t>
            </w:r>
            <w:r w:rsidR="00967FFB">
              <w:t xml:space="preserve">материали за </w:t>
            </w:r>
          </w:p>
          <w:p w:rsidR="00BC50E7" w:rsidRDefault="00967FFB" w:rsidP="008238F2">
            <w:r>
              <w:t>20</w:t>
            </w:r>
            <w:r w:rsidR="008238F2">
              <w:t>20</w:t>
            </w:r>
            <w:r>
              <w:t>г.</w:t>
            </w:r>
          </w:p>
        </w:tc>
        <w:tc>
          <w:tcPr>
            <w:tcW w:w="4606" w:type="dxa"/>
          </w:tcPr>
          <w:p w:rsidR="00BC50E7" w:rsidRDefault="00BC50E7" w:rsidP="00BC50E7"/>
          <w:p w:rsidR="007067D7" w:rsidRDefault="007067D7" w:rsidP="008238F2">
            <w:r>
              <w:t xml:space="preserve">                                     </w:t>
            </w:r>
            <w:r w:rsidR="008238F2">
              <w:t xml:space="preserve"> 7</w:t>
            </w:r>
          </w:p>
        </w:tc>
      </w:tr>
      <w:tr w:rsidR="00BC50E7" w:rsidTr="00967FFB">
        <w:tc>
          <w:tcPr>
            <w:tcW w:w="4606" w:type="dxa"/>
          </w:tcPr>
          <w:p w:rsidR="0095020E" w:rsidRDefault="0095020E" w:rsidP="00BC50E7">
            <w:r>
              <w:t>б</w:t>
            </w:r>
            <w:r w:rsidR="00967FFB">
              <w:t xml:space="preserve">рой на абонираните периодични издания </w:t>
            </w:r>
          </w:p>
          <w:p w:rsidR="00BC50E7" w:rsidRDefault="00967FFB" w:rsidP="008238F2">
            <w:r>
              <w:t>за 20</w:t>
            </w:r>
            <w:r w:rsidR="008238F2">
              <w:t>20</w:t>
            </w:r>
            <w:r>
              <w:t>г.</w:t>
            </w:r>
          </w:p>
        </w:tc>
        <w:tc>
          <w:tcPr>
            <w:tcW w:w="4606" w:type="dxa"/>
          </w:tcPr>
          <w:p w:rsidR="00BC50E7" w:rsidRDefault="00BC50E7" w:rsidP="00BC50E7"/>
          <w:p w:rsidR="007067D7" w:rsidRDefault="007067D7" w:rsidP="00BC50E7">
            <w:r>
              <w:t xml:space="preserve">                                       2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с</w:t>
            </w:r>
            <w:r w:rsidR="00967FFB">
              <w:t>тепен на автоматизация</w:t>
            </w:r>
          </w:p>
        </w:tc>
        <w:tc>
          <w:tcPr>
            <w:tcW w:w="4606" w:type="dxa"/>
          </w:tcPr>
          <w:p w:rsidR="00BC50E7" w:rsidRDefault="007067D7" w:rsidP="00BC50E7">
            <w:r>
              <w:t>компютърна конфигурация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б</w:t>
            </w:r>
            <w:r w:rsidR="00967FFB">
              <w:t>рой читателски посещения</w:t>
            </w:r>
          </w:p>
        </w:tc>
        <w:tc>
          <w:tcPr>
            <w:tcW w:w="4606" w:type="dxa"/>
          </w:tcPr>
          <w:p w:rsidR="00BC50E7" w:rsidRDefault="008238F2" w:rsidP="00BC50E7">
            <w:r>
              <w:t xml:space="preserve">                                   853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б</w:t>
            </w:r>
            <w:r w:rsidR="00967FFB">
              <w:t>рой регистрирани читатели</w:t>
            </w:r>
          </w:p>
        </w:tc>
        <w:tc>
          <w:tcPr>
            <w:tcW w:w="4606" w:type="dxa"/>
          </w:tcPr>
          <w:p w:rsidR="00BC50E7" w:rsidRDefault="007067D7" w:rsidP="008238F2">
            <w:r>
              <w:t xml:space="preserve">                                   </w:t>
            </w:r>
            <w:r w:rsidR="008238F2">
              <w:t>360</w:t>
            </w:r>
          </w:p>
        </w:tc>
      </w:tr>
      <w:tr w:rsidR="00BC50E7" w:rsidTr="00967FFB">
        <w:tc>
          <w:tcPr>
            <w:tcW w:w="4606" w:type="dxa"/>
          </w:tcPr>
          <w:p w:rsidR="00BC50E7" w:rsidRPr="00967FFB" w:rsidRDefault="0095020E" w:rsidP="00BC50E7">
            <w:pPr>
              <w:rPr>
                <w:i/>
              </w:rPr>
            </w:pPr>
            <w:r>
              <w:rPr>
                <w:i/>
              </w:rPr>
              <w:t xml:space="preserve">  н</w:t>
            </w:r>
            <w:r w:rsidR="00967FFB">
              <w:rPr>
                <w:i/>
              </w:rPr>
              <w:t>ематериално културно наследство</w:t>
            </w:r>
          </w:p>
        </w:tc>
        <w:tc>
          <w:tcPr>
            <w:tcW w:w="4606" w:type="dxa"/>
          </w:tcPr>
          <w:p w:rsidR="00BC50E7" w:rsidRDefault="00BC50E7" w:rsidP="00BC50E7"/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у</w:t>
            </w:r>
            <w:r w:rsidR="00967FFB">
              <w:t>частие в Националната система  „Живи човешки съкровища</w:t>
            </w:r>
            <w:r w:rsidR="006312F7">
              <w:t xml:space="preserve"> – България“</w:t>
            </w:r>
          </w:p>
        </w:tc>
        <w:tc>
          <w:tcPr>
            <w:tcW w:w="4606" w:type="dxa"/>
          </w:tcPr>
          <w:p w:rsidR="00BC50E7" w:rsidRDefault="00BC50E7" w:rsidP="00BC50E7"/>
          <w:p w:rsidR="007067D7" w:rsidRDefault="007067D7" w:rsidP="00BC50E7">
            <w:r>
              <w:t xml:space="preserve">                                     не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д</w:t>
            </w:r>
            <w:r w:rsidR="006312F7">
              <w:t>ействащи музейни сбирки</w:t>
            </w:r>
          </w:p>
        </w:tc>
        <w:tc>
          <w:tcPr>
            <w:tcW w:w="4606" w:type="dxa"/>
          </w:tcPr>
          <w:p w:rsidR="007067D7" w:rsidRDefault="007067D7" w:rsidP="00BC50E7">
            <w:r>
              <w:t xml:space="preserve">етнографска сбирка с местни костюми и </w:t>
            </w:r>
          </w:p>
          <w:p w:rsidR="00BC50E7" w:rsidRDefault="007067D7" w:rsidP="00BC50E7">
            <w:r>
              <w:t>предмети от бита на селото</w:t>
            </w:r>
          </w:p>
        </w:tc>
      </w:tr>
      <w:tr w:rsidR="00BC50E7" w:rsidTr="00967FFB">
        <w:tc>
          <w:tcPr>
            <w:tcW w:w="4606" w:type="dxa"/>
          </w:tcPr>
          <w:p w:rsidR="00BC50E7" w:rsidRDefault="007067D7" w:rsidP="00BC50E7">
            <w:r>
              <w:t>д</w:t>
            </w:r>
            <w:r w:rsidR="006312F7">
              <w:t xml:space="preserve">ействащи </w:t>
            </w:r>
            <w:proofErr w:type="spellStart"/>
            <w:r w:rsidR="006312F7">
              <w:t>галерийни</w:t>
            </w:r>
            <w:proofErr w:type="spellEnd"/>
            <w:r w:rsidR="006312F7">
              <w:t xml:space="preserve"> сбирки</w:t>
            </w:r>
          </w:p>
        </w:tc>
        <w:tc>
          <w:tcPr>
            <w:tcW w:w="4606" w:type="dxa"/>
          </w:tcPr>
          <w:p w:rsidR="00BC50E7" w:rsidRDefault="007067D7" w:rsidP="00BC50E7">
            <w:r>
              <w:t xml:space="preserve">  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95020E" w:rsidRDefault="0095020E" w:rsidP="00BC50E7">
            <w:pPr>
              <w:rPr>
                <w:i/>
              </w:rPr>
            </w:pPr>
            <w:r>
              <w:rPr>
                <w:i/>
              </w:rPr>
              <w:t xml:space="preserve">           л</w:t>
            </w:r>
            <w:r w:rsidR="006312F7">
              <w:rPr>
                <w:i/>
              </w:rPr>
              <w:t xml:space="preserve">юбителско художествено </w:t>
            </w:r>
          </w:p>
          <w:p w:rsidR="006312F7" w:rsidRPr="006312F7" w:rsidRDefault="0095020E" w:rsidP="00BC50E7">
            <w:pPr>
              <w:rPr>
                <w:i/>
              </w:rPr>
            </w:pPr>
            <w:r>
              <w:rPr>
                <w:i/>
              </w:rPr>
              <w:t xml:space="preserve">                        </w:t>
            </w:r>
            <w:r w:rsidR="006312F7">
              <w:rPr>
                <w:i/>
              </w:rPr>
              <w:t xml:space="preserve">творчество                                                                      </w:t>
            </w:r>
          </w:p>
        </w:tc>
        <w:tc>
          <w:tcPr>
            <w:tcW w:w="4606" w:type="dxa"/>
          </w:tcPr>
          <w:p w:rsidR="00BC50E7" w:rsidRDefault="00BC50E7" w:rsidP="00BC50E7"/>
        </w:tc>
      </w:tr>
      <w:tr w:rsidR="00BC50E7" w:rsidTr="00967FFB">
        <w:tc>
          <w:tcPr>
            <w:tcW w:w="4606" w:type="dxa"/>
          </w:tcPr>
          <w:p w:rsidR="0095020E" w:rsidRDefault="0095020E" w:rsidP="00BC50E7">
            <w:r>
              <w:t>п</w:t>
            </w:r>
            <w:r w:rsidR="006312F7">
              <w:t xml:space="preserve">остоянно действащи състави – </w:t>
            </w:r>
          </w:p>
          <w:p w:rsidR="0095020E" w:rsidRDefault="006312F7" w:rsidP="00BC50E7">
            <w:r>
              <w:t xml:space="preserve">фолклорни, естрадни, театрални, </w:t>
            </w:r>
          </w:p>
          <w:p w:rsidR="00BC50E7" w:rsidRDefault="006312F7" w:rsidP="00BC50E7">
            <w:r>
              <w:t>певчески, вокални, индивидуални, хорове, танцови, балетни, модерни танци и пр.</w:t>
            </w:r>
          </w:p>
        </w:tc>
        <w:tc>
          <w:tcPr>
            <w:tcW w:w="4606" w:type="dxa"/>
          </w:tcPr>
          <w:p w:rsidR="00BC50E7" w:rsidRDefault="007067D7" w:rsidP="00BC50E7">
            <w:r>
              <w:rPr>
                <w:b/>
              </w:rPr>
              <w:t>1.Женска фолклорна певческа група</w:t>
            </w:r>
            <w:r>
              <w:t>-създадена през 1958</w:t>
            </w:r>
            <w:r w:rsidR="00BC347C">
              <w:t xml:space="preserve">г.-участия във </w:t>
            </w:r>
            <w:proofErr w:type="spellStart"/>
            <w:r w:rsidR="00BC347C">
              <w:t>фолкл</w:t>
            </w:r>
            <w:proofErr w:type="spellEnd"/>
            <w:r w:rsidR="00BC347C">
              <w:t>.</w:t>
            </w:r>
            <w:proofErr w:type="spellStart"/>
            <w:r w:rsidR="00BC347C">
              <w:t>събо</w:t>
            </w:r>
            <w:proofErr w:type="spellEnd"/>
          </w:p>
          <w:p w:rsidR="00BC347C" w:rsidRDefault="00BC347C" w:rsidP="00BC50E7">
            <w:r>
              <w:t xml:space="preserve">ри от </w:t>
            </w:r>
            <w:proofErr w:type="spellStart"/>
            <w:r>
              <w:t>нац</w:t>
            </w:r>
            <w:proofErr w:type="spellEnd"/>
            <w:r>
              <w:t xml:space="preserve">.и регион.мащаб,местни прояви и </w:t>
            </w:r>
          </w:p>
          <w:p w:rsidR="00BC347C" w:rsidRDefault="00BC347C" w:rsidP="00BC50E7">
            <w:r>
              <w:t>празници</w:t>
            </w:r>
          </w:p>
          <w:p w:rsidR="00BC347C" w:rsidRDefault="00BC347C" w:rsidP="00BC50E7">
            <w:r>
              <w:rPr>
                <w:b/>
              </w:rPr>
              <w:t>2.Фолклорен състав за местни обичаи</w:t>
            </w:r>
            <w:r w:rsidR="00694205">
              <w:rPr>
                <w:b/>
              </w:rPr>
              <w:t>-</w:t>
            </w:r>
          </w:p>
          <w:p w:rsidR="00694205" w:rsidRDefault="00694205" w:rsidP="00694205">
            <w:r>
              <w:t xml:space="preserve">създаден през 1998г.-прави </w:t>
            </w:r>
            <w:proofErr w:type="spellStart"/>
            <w:r>
              <w:t>възстановки</w:t>
            </w:r>
            <w:proofErr w:type="spellEnd"/>
            <w:r>
              <w:t xml:space="preserve"> на местни народни обичаи от зимната и лятна обредност-16 бр. </w:t>
            </w:r>
          </w:p>
          <w:p w:rsidR="00506F25" w:rsidRDefault="00506F25" w:rsidP="00694205">
            <w:r>
              <w:rPr>
                <w:b/>
              </w:rPr>
              <w:t>3.Детска фолклорна група</w:t>
            </w:r>
            <w:r>
              <w:t xml:space="preserve">-създадена през 1988г.-разучава народни песни,участва в </w:t>
            </w:r>
            <w:r>
              <w:lastRenderedPageBreak/>
              <w:t xml:space="preserve">мероприятия и празници на </w:t>
            </w:r>
            <w:proofErr w:type="spellStart"/>
            <w:r>
              <w:t>ч-щето</w:t>
            </w:r>
            <w:proofErr w:type="spellEnd"/>
            <w:r>
              <w:t>,лазарува</w:t>
            </w:r>
          </w:p>
          <w:p w:rsidR="00506F25" w:rsidRPr="00506F25" w:rsidRDefault="00506F25" w:rsidP="00694205">
            <w:r>
              <w:t>по домовете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lastRenderedPageBreak/>
              <w:t>к</w:t>
            </w:r>
            <w:r w:rsidR="006312F7">
              <w:t>ръжоци, клубове по интереси</w:t>
            </w:r>
          </w:p>
        </w:tc>
        <w:tc>
          <w:tcPr>
            <w:tcW w:w="4606" w:type="dxa"/>
          </w:tcPr>
          <w:p w:rsidR="00BC50E7" w:rsidRDefault="00506F25" w:rsidP="00BC50E7">
            <w:r w:rsidRPr="00506F25">
              <w:rPr>
                <w:b/>
              </w:rPr>
              <w:t>клуб „Втора младост”</w:t>
            </w:r>
            <w:r>
              <w:rPr>
                <w:b/>
              </w:rPr>
              <w:t>-</w:t>
            </w:r>
            <w:r>
              <w:t>съвместно кулинарна и битова изложба,за стари книги,концерти,праз</w:t>
            </w:r>
          </w:p>
          <w:p w:rsidR="00506F25" w:rsidRDefault="00506F25" w:rsidP="00BC50E7">
            <w:proofErr w:type="spellStart"/>
            <w:r>
              <w:t>ници</w:t>
            </w:r>
            <w:proofErr w:type="spellEnd"/>
            <w:r>
              <w:t>,годишнини</w:t>
            </w:r>
          </w:p>
          <w:p w:rsidR="00506F25" w:rsidRDefault="00506F25" w:rsidP="00BC50E7">
            <w:r w:rsidRPr="00506F25">
              <w:rPr>
                <w:b/>
              </w:rPr>
              <w:t>клуб”Приятели на книгата”</w:t>
            </w:r>
            <w:r>
              <w:rPr>
                <w:b/>
              </w:rPr>
              <w:t>-</w:t>
            </w:r>
            <w:r w:rsidRPr="00506F25">
              <w:t>маратон на четенето,</w:t>
            </w:r>
            <w:r>
              <w:t>детско утро”Аз съм вече грамотен”,</w:t>
            </w:r>
          </w:p>
          <w:p w:rsidR="00506F25" w:rsidRPr="008D68E7" w:rsidRDefault="00506F25" w:rsidP="0056104A">
            <w:r w:rsidRPr="00506F25">
              <w:rPr>
                <w:b/>
              </w:rPr>
              <w:t>работилница”Сръчни ръце”</w:t>
            </w:r>
            <w:r w:rsidR="008D68E7">
              <w:rPr>
                <w:b/>
              </w:rPr>
              <w:t>-</w:t>
            </w:r>
            <w:r w:rsidR="008D68E7">
              <w:t xml:space="preserve">изработване на мартеници 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BC50E7">
            <w:r>
              <w:t>в</w:t>
            </w:r>
            <w:r w:rsidR="006312F7">
              <w:t>ременно действащи състави</w:t>
            </w:r>
          </w:p>
        </w:tc>
        <w:tc>
          <w:tcPr>
            <w:tcW w:w="4606" w:type="dxa"/>
          </w:tcPr>
          <w:p w:rsidR="00BC50E7" w:rsidRDefault="008D68E7" w:rsidP="00BC50E7">
            <w:r>
              <w:rPr>
                <w:b/>
              </w:rPr>
              <w:t xml:space="preserve">група за художествено слово </w:t>
            </w:r>
            <w:r>
              <w:t>с ученици от ОУ,</w:t>
            </w:r>
          </w:p>
          <w:p w:rsidR="008D68E7" w:rsidRPr="008D68E7" w:rsidRDefault="008D68E7" w:rsidP="00F733BB">
            <w:r w:rsidRPr="008D68E7">
              <w:rPr>
                <w:b/>
              </w:rPr>
              <w:t>детска театрална група</w:t>
            </w:r>
            <w:r>
              <w:rPr>
                <w:b/>
              </w:rPr>
              <w:t>,</w:t>
            </w:r>
            <w:r>
              <w:t>която подг</w:t>
            </w:r>
            <w:r w:rsidR="00F733BB">
              <w:t>о</w:t>
            </w:r>
            <w:r>
              <w:t>твя едноактни сценки и драматизации на приказки</w:t>
            </w:r>
          </w:p>
        </w:tc>
      </w:tr>
      <w:tr w:rsidR="00BC50E7" w:rsidTr="00967FFB">
        <w:tc>
          <w:tcPr>
            <w:tcW w:w="4606" w:type="dxa"/>
          </w:tcPr>
          <w:p w:rsidR="0095020E" w:rsidRDefault="0095020E" w:rsidP="00BC50E7">
            <w:r>
              <w:t>д</w:t>
            </w:r>
            <w:r w:rsidR="00BF259B">
              <w:t xml:space="preserve">руги състави, друга творческа </w:t>
            </w:r>
          </w:p>
          <w:p w:rsidR="00BC50E7" w:rsidRDefault="00BF259B" w:rsidP="00BC50E7">
            <w:r>
              <w:t>самодейност</w:t>
            </w:r>
          </w:p>
        </w:tc>
        <w:tc>
          <w:tcPr>
            <w:tcW w:w="4606" w:type="dxa"/>
          </w:tcPr>
          <w:p w:rsidR="00A723B5" w:rsidRDefault="008D68E7" w:rsidP="0056104A">
            <w:r>
              <w:t>откриване на жътвената</w:t>
            </w:r>
            <w:r w:rsidR="0056104A">
              <w:t xml:space="preserve"> кампания с пенс.клуб</w:t>
            </w:r>
          </w:p>
          <w:p w:rsidR="0056104A" w:rsidRDefault="0056104A" w:rsidP="0056104A">
            <w:r>
              <w:t xml:space="preserve">„Надежда”и </w:t>
            </w:r>
            <w:proofErr w:type="spellStart"/>
            <w:r>
              <w:t>земед</w:t>
            </w:r>
            <w:proofErr w:type="spellEnd"/>
            <w:r>
              <w:t>.кооперация;”</w:t>
            </w:r>
            <w:proofErr w:type="spellStart"/>
            <w:r>
              <w:t>Еньова</w:t>
            </w:r>
            <w:proofErr w:type="spellEnd"/>
            <w:r>
              <w:t xml:space="preserve"> буля”</w:t>
            </w:r>
          </w:p>
          <w:p w:rsidR="0056104A" w:rsidRDefault="0056104A" w:rsidP="0056104A">
            <w:r>
              <w:t>събиране на билки и цветя,направа на венец,</w:t>
            </w:r>
          </w:p>
          <w:p w:rsidR="0056104A" w:rsidRDefault="0056104A" w:rsidP="0056104A">
            <w:r>
              <w:t xml:space="preserve">обиколка по </w:t>
            </w:r>
            <w:proofErr w:type="spellStart"/>
            <w:r>
              <w:t>учреждения</w:t>
            </w:r>
            <w:proofErr w:type="spellEnd"/>
            <w:r>
              <w:t xml:space="preserve"> и магазини</w:t>
            </w:r>
            <w:r w:rsidR="00376494">
              <w:t xml:space="preserve"> от селото</w:t>
            </w:r>
          </w:p>
        </w:tc>
      </w:tr>
      <w:tr w:rsidR="00BC50E7" w:rsidTr="00967FFB">
        <w:tc>
          <w:tcPr>
            <w:tcW w:w="4606" w:type="dxa"/>
          </w:tcPr>
          <w:p w:rsidR="0095020E" w:rsidRDefault="0095020E" w:rsidP="00BC50E7">
            <w:r>
              <w:t>у</w:t>
            </w:r>
            <w:r w:rsidR="00BF259B">
              <w:t xml:space="preserve">частие в регионални, национални и международни фестивали, събори, </w:t>
            </w:r>
          </w:p>
          <w:p w:rsidR="0095020E" w:rsidRDefault="0095020E" w:rsidP="00BC50E7"/>
          <w:p w:rsidR="00BC50E7" w:rsidRDefault="00BF259B" w:rsidP="008238F2">
            <w:r>
              <w:t>празници, инициативи / за 20</w:t>
            </w:r>
            <w:r w:rsidR="008238F2">
              <w:t>20</w:t>
            </w:r>
            <w:r>
              <w:t>г./</w:t>
            </w:r>
          </w:p>
        </w:tc>
        <w:tc>
          <w:tcPr>
            <w:tcW w:w="4606" w:type="dxa"/>
          </w:tcPr>
          <w:p w:rsidR="00A723B5" w:rsidRDefault="00A723B5" w:rsidP="00BC50E7">
            <w:r>
              <w:t>празници от народния,църковния и културен календар</w:t>
            </w:r>
          </w:p>
        </w:tc>
      </w:tr>
      <w:tr w:rsidR="00BC50E7" w:rsidTr="00967FFB">
        <w:tc>
          <w:tcPr>
            <w:tcW w:w="4606" w:type="dxa"/>
          </w:tcPr>
          <w:p w:rsidR="00BC50E7" w:rsidRDefault="0095020E" w:rsidP="008238F2">
            <w:r>
              <w:t>с</w:t>
            </w:r>
            <w:r w:rsidR="00BF259B">
              <w:t>печелени награди за 20</w:t>
            </w:r>
            <w:r w:rsidR="008238F2">
              <w:t>20</w:t>
            </w:r>
            <w:r w:rsidR="00BF259B">
              <w:t>г.</w:t>
            </w:r>
          </w:p>
        </w:tc>
        <w:tc>
          <w:tcPr>
            <w:tcW w:w="4606" w:type="dxa"/>
          </w:tcPr>
          <w:p w:rsidR="00A723B5" w:rsidRDefault="008238F2" w:rsidP="00BC50E7">
            <w:r>
              <w:t xml:space="preserve">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BC50E7" w:rsidRPr="00BF259B" w:rsidRDefault="0095020E" w:rsidP="00BC50E7">
            <w:pPr>
              <w:rPr>
                <w:i/>
              </w:rPr>
            </w:pPr>
            <w:r>
              <w:rPr>
                <w:i/>
              </w:rPr>
              <w:t xml:space="preserve">                         о</w:t>
            </w:r>
            <w:r w:rsidR="00BF259B">
              <w:rPr>
                <w:i/>
              </w:rPr>
              <w:t>бразователни</w:t>
            </w:r>
          </w:p>
        </w:tc>
        <w:tc>
          <w:tcPr>
            <w:tcW w:w="4606" w:type="dxa"/>
          </w:tcPr>
          <w:p w:rsidR="00BC50E7" w:rsidRDefault="00BC50E7" w:rsidP="00BC50E7"/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п</w:t>
            </w:r>
            <w:r w:rsidR="00BF259B">
              <w:t>редоставяне на компютърни и интернет услуги</w:t>
            </w:r>
          </w:p>
        </w:tc>
        <w:tc>
          <w:tcPr>
            <w:tcW w:w="4606" w:type="dxa"/>
          </w:tcPr>
          <w:p w:rsidR="00BC50E7" w:rsidRDefault="00582D14" w:rsidP="00BC50E7">
            <w:r>
              <w:t>справки за читателите от библиотеката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с</w:t>
            </w:r>
            <w:r w:rsidR="00BF259B">
              <w:t>портни изяви</w:t>
            </w:r>
          </w:p>
        </w:tc>
        <w:tc>
          <w:tcPr>
            <w:tcW w:w="4606" w:type="dxa"/>
          </w:tcPr>
          <w:p w:rsidR="00BC50E7" w:rsidRDefault="00EF7CEE" w:rsidP="00BC50E7">
            <w:r>
              <w:t>за 1 юни съвместно с ОУ и ЦДГ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л</w:t>
            </w:r>
            <w:r w:rsidR="004E3478">
              <w:t>ятна работа с деца</w:t>
            </w:r>
          </w:p>
        </w:tc>
        <w:tc>
          <w:tcPr>
            <w:tcW w:w="4606" w:type="dxa"/>
          </w:tcPr>
          <w:p w:rsidR="00BC50E7" w:rsidRDefault="00EF7CEE" w:rsidP="00EF7CEE">
            <w:r>
              <w:t>детска работилница,</w:t>
            </w:r>
          </w:p>
          <w:p w:rsidR="00EF7CEE" w:rsidRDefault="00EF7CEE" w:rsidP="00EF7CEE">
            <w:r>
              <w:t>колективно четете на приказки</w:t>
            </w:r>
          </w:p>
        </w:tc>
      </w:tr>
      <w:tr w:rsidR="00BC50E7" w:rsidTr="00967FFB">
        <w:tc>
          <w:tcPr>
            <w:tcW w:w="4606" w:type="dxa"/>
          </w:tcPr>
          <w:p w:rsidR="00241791" w:rsidRDefault="00241791" w:rsidP="00BC50E7">
            <w:r>
              <w:t>о</w:t>
            </w:r>
            <w:r w:rsidR="004E3478">
              <w:t xml:space="preserve">бразователни курсове за социално </w:t>
            </w:r>
          </w:p>
          <w:p w:rsidR="00BC50E7" w:rsidRDefault="004E3478" w:rsidP="00BC50E7">
            <w:r>
              <w:t>уязвими групи  хора</w:t>
            </w:r>
          </w:p>
        </w:tc>
        <w:tc>
          <w:tcPr>
            <w:tcW w:w="4606" w:type="dxa"/>
          </w:tcPr>
          <w:p w:rsidR="00BC50E7" w:rsidRDefault="00BC50E7" w:rsidP="00BC50E7"/>
          <w:p w:rsidR="00EF7CEE" w:rsidRDefault="00EF7CEE" w:rsidP="00BC50E7">
            <w:r>
              <w:t xml:space="preserve">  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к</w:t>
            </w:r>
            <w:r w:rsidR="004E3478">
              <w:t>урсове по интереси на даровити деца</w:t>
            </w:r>
          </w:p>
        </w:tc>
        <w:tc>
          <w:tcPr>
            <w:tcW w:w="4606" w:type="dxa"/>
          </w:tcPr>
          <w:p w:rsidR="00BC50E7" w:rsidRDefault="00EF7CEE" w:rsidP="00BC50E7">
            <w:r>
              <w:t xml:space="preserve">  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д</w:t>
            </w:r>
            <w:r w:rsidR="004E3478">
              <w:t>руги</w:t>
            </w:r>
          </w:p>
        </w:tc>
        <w:tc>
          <w:tcPr>
            <w:tcW w:w="4606" w:type="dxa"/>
          </w:tcPr>
          <w:p w:rsidR="00BC50E7" w:rsidRDefault="00EF7CEE" w:rsidP="00BC50E7">
            <w:r>
              <w:t xml:space="preserve">  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ш</w:t>
            </w:r>
            <w:r w:rsidR="004E3478">
              <w:t>коли за изучаване на чужди езици</w:t>
            </w:r>
          </w:p>
        </w:tc>
        <w:tc>
          <w:tcPr>
            <w:tcW w:w="4606" w:type="dxa"/>
          </w:tcPr>
          <w:p w:rsidR="00BC50E7" w:rsidRDefault="00EF7CEE" w:rsidP="00BC50E7">
            <w:r>
              <w:t xml:space="preserve">  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241791" w:rsidRDefault="00241791" w:rsidP="00BC50E7">
            <w:r>
              <w:t>р</w:t>
            </w:r>
            <w:r w:rsidR="004E3478">
              <w:t>абота с хора в неравностойно положение, етнически малцинства, различни</w:t>
            </w:r>
          </w:p>
          <w:p w:rsidR="00BC50E7" w:rsidRDefault="004E3478" w:rsidP="00BC50E7">
            <w:r>
              <w:t xml:space="preserve"> възрастови групи</w:t>
            </w:r>
          </w:p>
        </w:tc>
        <w:tc>
          <w:tcPr>
            <w:tcW w:w="4606" w:type="dxa"/>
          </w:tcPr>
          <w:p w:rsidR="00EF7CEE" w:rsidRDefault="00EF7CEE" w:rsidP="00B5194D">
            <w:r>
              <w:t>организиране на мероприятия с децата –роми от ЦДГ и ОУ</w:t>
            </w:r>
            <w:r w:rsidR="00582D14">
              <w:t xml:space="preserve"> </w:t>
            </w:r>
          </w:p>
        </w:tc>
      </w:tr>
      <w:tr w:rsidR="00BC50E7" w:rsidTr="00967FFB">
        <w:tc>
          <w:tcPr>
            <w:tcW w:w="4606" w:type="dxa"/>
          </w:tcPr>
          <w:p w:rsidR="00BC50E7" w:rsidRPr="00241791" w:rsidRDefault="00241791" w:rsidP="00241791">
            <w:pPr>
              <w:rPr>
                <w:b/>
              </w:rPr>
            </w:pPr>
            <w:r>
              <w:rPr>
                <w:b/>
              </w:rPr>
              <w:t>ІІІ.</w:t>
            </w:r>
            <w:r w:rsidR="004E3478" w:rsidRPr="00241791">
              <w:rPr>
                <w:b/>
              </w:rPr>
              <w:t>РАБОТА ПО ПРОЕКТИ;</w:t>
            </w:r>
          </w:p>
          <w:p w:rsidR="00241791" w:rsidRDefault="004E3478" w:rsidP="00241791">
            <w:pPr>
              <w:rPr>
                <w:b/>
              </w:rPr>
            </w:pPr>
            <w:r w:rsidRPr="00241791">
              <w:rPr>
                <w:b/>
              </w:rPr>
              <w:t xml:space="preserve">УПРАВЛЕНСКИ ИНИЦИАТИВИ ПРИ СТОПАНИСВАНЕ  НА  ЧИТАЛИЩНАТА СОБСТВЕНОСТ И НАБИРАНЕ НА </w:t>
            </w:r>
          </w:p>
          <w:p w:rsidR="004E3478" w:rsidRPr="00241791" w:rsidRDefault="004E3478" w:rsidP="00241791">
            <w:pPr>
              <w:rPr>
                <w:b/>
              </w:rPr>
            </w:pPr>
            <w:r w:rsidRPr="00241791">
              <w:rPr>
                <w:b/>
              </w:rPr>
              <w:t>СОБСТВЕНИ ПРИХОДИ</w:t>
            </w:r>
          </w:p>
        </w:tc>
        <w:tc>
          <w:tcPr>
            <w:tcW w:w="4606" w:type="dxa"/>
          </w:tcPr>
          <w:p w:rsidR="00BC50E7" w:rsidRDefault="00BC50E7" w:rsidP="00BC50E7"/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к</w:t>
            </w:r>
            <w:r w:rsidR="004E3478">
              <w:t>андидатстване по проекти</w:t>
            </w:r>
          </w:p>
        </w:tc>
        <w:tc>
          <w:tcPr>
            <w:tcW w:w="4606" w:type="dxa"/>
          </w:tcPr>
          <w:p w:rsidR="00BC50E7" w:rsidRDefault="00582D14" w:rsidP="00BC50E7">
            <w:r>
              <w:t xml:space="preserve">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с</w:t>
            </w:r>
            <w:r w:rsidR="00F30EEF">
              <w:t>печелени проекти</w:t>
            </w:r>
          </w:p>
        </w:tc>
        <w:tc>
          <w:tcPr>
            <w:tcW w:w="4606" w:type="dxa"/>
          </w:tcPr>
          <w:p w:rsidR="00BC50E7" w:rsidRDefault="00582D14" w:rsidP="00BC50E7">
            <w:r>
              <w:t xml:space="preserve">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н</w:t>
            </w:r>
            <w:r w:rsidR="00F30EEF">
              <w:t>ереализирани проекти</w:t>
            </w:r>
          </w:p>
        </w:tc>
        <w:tc>
          <w:tcPr>
            <w:tcW w:w="4606" w:type="dxa"/>
          </w:tcPr>
          <w:p w:rsidR="00BC50E7" w:rsidRDefault="00582D14" w:rsidP="00BC50E7">
            <w:r>
              <w:t xml:space="preserve">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241791" w:rsidRDefault="00241791" w:rsidP="00BC50E7">
            <w:r>
              <w:t>с</w:t>
            </w:r>
            <w:r w:rsidR="00F30EEF">
              <w:t xml:space="preserve">ъстояние на материално – техническата </w:t>
            </w:r>
          </w:p>
          <w:p w:rsidR="00BC50E7" w:rsidRDefault="00F30EEF" w:rsidP="00BC50E7">
            <w:r>
              <w:t>база</w:t>
            </w:r>
          </w:p>
        </w:tc>
        <w:tc>
          <w:tcPr>
            <w:tcW w:w="4606" w:type="dxa"/>
          </w:tcPr>
          <w:p w:rsidR="002A1D58" w:rsidRDefault="002A1D58" w:rsidP="00BC50E7">
            <w:r>
              <w:t xml:space="preserve">сцената на </w:t>
            </w:r>
            <w:proofErr w:type="spellStart"/>
            <w:r>
              <w:t>ч-щето</w:t>
            </w:r>
            <w:proofErr w:type="spellEnd"/>
            <w:r>
              <w:t xml:space="preserve"> е оборудвана с прожектори и театрални лампи/вани/,притежаваме сцени</w:t>
            </w:r>
          </w:p>
          <w:p w:rsidR="002A1D58" w:rsidRDefault="002A1D58" w:rsidP="00BC50E7">
            <w:proofErr w:type="spellStart"/>
            <w:r>
              <w:t>чен</w:t>
            </w:r>
            <w:proofErr w:type="spellEnd"/>
            <w:r>
              <w:t xml:space="preserve"> регулатор за осветлението в салона ,</w:t>
            </w:r>
            <w:proofErr w:type="spellStart"/>
            <w:r>
              <w:t>раз</w:t>
            </w:r>
            <w:proofErr w:type="spellEnd"/>
            <w:r>
              <w:t>-</w:t>
            </w:r>
          </w:p>
          <w:p w:rsidR="002A1D58" w:rsidRDefault="002A1D58" w:rsidP="00BC50E7">
            <w:r>
              <w:t>полагаме с компютър,принтер,ксерокс,радио</w:t>
            </w:r>
          </w:p>
          <w:p w:rsidR="002A1D58" w:rsidRDefault="002A1D58" w:rsidP="00BC50E7">
            <w:r>
              <w:t>касетофон,магнетофон,видеомагнетофон,ДВД</w:t>
            </w:r>
          </w:p>
          <w:p w:rsidR="002A1D58" w:rsidRDefault="002A1D58" w:rsidP="00BC50E7">
            <w:r>
              <w:t>2 бр.акордеони,телевизор,,грамофон,усилва-</w:t>
            </w:r>
          </w:p>
          <w:p w:rsidR="002A1D58" w:rsidRDefault="002A1D58" w:rsidP="00BC50E7">
            <w:proofErr w:type="spellStart"/>
            <w:r>
              <w:lastRenderedPageBreak/>
              <w:t>телна</w:t>
            </w:r>
            <w:proofErr w:type="spellEnd"/>
            <w:r>
              <w:t xml:space="preserve"> уредба,микрофони,ел.пиано,китара,</w:t>
            </w:r>
          </w:p>
          <w:p w:rsidR="002A1D58" w:rsidRDefault="002A1D58" w:rsidP="00BC50E7">
            <w:r>
              <w:t>тамбура,фотоапарат</w:t>
            </w:r>
          </w:p>
        </w:tc>
      </w:tr>
      <w:tr w:rsidR="00BC50E7" w:rsidTr="00967FFB">
        <w:tc>
          <w:tcPr>
            <w:tcW w:w="4606" w:type="dxa"/>
          </w:tcPr>
          <w:p w:rsidR="00241791" w:rsidRDefault="00241791" w:rsidP="00BC50E7">
            <w:r>
              <w:lastRenderedPageBreak/>
              <w:t>о</w:t>
            </w:r>
            <w:r w:rsidR="00F30EEF">
              <w:t xml:space="preserve">бщ размер на собствените приходи за </w:t>
            </w:r>
          </w:p>
          <w:p w:rsidR="00BC50E7" w:rsidRDefault="00F30EEF" w:rsidP="008238F2">
            <w:r>
              <w:t>20</w:t>
            </w:r>
            <w:r w:rsidR="008238F2">
              <w:t>20</w:t>
            </w:r>
            <w:r>
              <w:t>г.</w:t>
            </w:r>
          </w:p>
        </w:tc>
        <w:tc>
          <w:tcPr>
            <w:tcW w:w="4606" w:type="dxa"/>
          </w:tcPr>
          <w:p w:rsidR="00BC50E7" w:rsidRDefault="00BC50E7" w:rsidP="00BC50E7"/>
          <w:p w:rsidR="002A1D58" w:rsidRDefault="002A1D58" w:rsidP="008238F2">
            <w:r>
              <w:t xml:space="preserve">                                     1</w:t>
            </w:r>
            <w:r w:rsidR="008238F2">
              <w:t>07</w:t>
            </w:r>
            <w:r>
              <w:t>0 лв.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п</w:t>
            </w:r>
            <w:r w:rsidR="00F30EEF">
              <w:t>риходи от рента</w:t>
            </w:r>
          </w:p>
        </w:tc>
        <w:tc>
          <w:tcPr>
            <w:tcW w:w="4606" w:type="dxa"/>
          </w:tcPr>
          <w:p w:rsidR="00BC50E7" w:rsidRDefault="002A1D58" w:rsidP="008238F2">
            <w:r>
              <w:t xml:space="preserve">                                     </w:t>
            </w:r>
            <w:r w:rsidR="008238F2">
              <w:t xml:space="preserve">  99</w:t>
            </w:r>
            <w:r>
              <w:t>0 лв.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п</w:t>
            </w:r>
            <w:r w:rsidR="00F30EEF">
              <w:t>риходи от наеми и такси</w:t>
            </w:r>
          </w:p>
        </w:tc>
        <w:tc>
          <w:tcPr>
            <w:tcW w:w="4606" w:type="dxa"/>
          </w:tcPr>
          <w:p w:rsidR="00BC50E7" w:rsidRDefault="002361B8" w:rsidP="00BC50E7">
            <w:r>
              <w:t xml:space="preserve">                                         20  лв.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п</w:t>
            </w:r>
            <w:r w:rsidR="00F30EEF">
              <w:t>риходи от членски внос</w:t>
            </w:r>
          </w:p>
        </w:tc>
        <w:tc>
          <w:tcPr>
            <w:tcW w:w="4606" w:type="dxa"/>
          </w:tcPr>
          <w:p w:rsidR="00BC50E7" w:rsidRDefault="002361B8" w:rsidP="00BC50E7">
            <w:r>
              <w:t xml:space="preserve">                                         60  лв.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п</w:t>
            </w:r>
            <w:r w:rsidR="00F30EEF">
              <w:t>риходи от дарения, завещания и пр.</w:t>
            </w:r>
          </w:p>
        </w:tc>
        <w:tc>
          <w:tcPr>
            <w:tcW w:w="4606" w:type="dxa"/>
          </w:tcPr>
          <w:p w:rsidR="00BC50E7" w:rsidRDefault="008238F2" w:rsidP="00BC50E7">
            <w:r>
              <w:t xml:space="preserve">                                           -</w:t>
            </w:r>
          </w:p>
        </w:tc>
      </w:tr>
      <w:tr w:rsidR="00BC50E7" w:rsidTr="00967FFB">
        <w:tc>
          <w:tcPr>
            <w:tcW w:w="4606" w:type="dxa"/>
          </w:tcPr>
          <w:p w:rsidR="00241791" w:rsidRDefault="00241791" w:rsidP="00BC50E7">
            <w:r>
              <w:t>д</w:t>
            </w:r>
            <w:r w:rsidR="00F30EEF">
              <w:t>остъп до читалището и библиотеката от</w:t>
            </w:r>
          </w:p>
          <w:p w:rsidR="00BC50E7" w:rsidRDefault="00F30EEF" w:rsidP="00BC50E7">
            <w:r>
              <w:t xml:space="preserve"> хора с опорно – двигателни проблеми</w:t>
            </w:r>
          </w:p>
        </w:tc>
        <w:tc>
          <w:tcPr>
            <w:tcW w:w="4606" w:type="dxa"/>
          </w:tcPr>
          <w:p w:rsidR="00BC50E7" w:rsidRDefault="00BC50E7" w:rsidP="00BC50E7"/>
          <w:p w:rsidR="002361B8" w:rsidRDefault="002361B8" w:rsidP="00BC50E7">
            <w:r>
              <w:t xml:space="preserve">                                          не</w:t>
            </w:r>
          </w:p>
        </w:tc>
      </w:tr>
      <w:tr w:rsidR="00BC50E7" w:rsidTr="00967FFB">
        <w:tc>
          <w:tcPr>
            <w:tcW w:w="4606" w:type="dxa"/>
          </w:tcPr>
          <w:p w:rsidR="00241791" w:rsidRDefault="00241791" w:rsidP="00241791">
            <w:pPr>
              <w:rPr>
                <w:b/>
              </w:rPr>
            </w:pPr>
            <w:r>
              <w:rPr>
                <w:b/>
              </w:rPr>
              <w:t xml:space="preserve">ІV. </w:t>
            </w:r>
            <w:r w:rsidR="00F30EEF" w:rsidRPr="00241791">
              <w:rPr>
                <w:b/>
              </w:rPr>
              <w:t xml:space="preserve">ОРГАНИЗАЦИОННА </w:t>
            </w:r>
            <w:r>
              <w:rPr>
                <w:b/>
              </w:rPr>
              <w:t xml:space="preserve"> </w:t>
            </w:r>
            <w:r w:rsidR="00F30EEF" w:rsidRPr="00241791">
              <w:rPr>
                <w:b/>
              </w:rPr>
              <w:t xml:space="preserve">И </w:t>
            </w:r>
          </w:p>
          <w:p w:rsidR="00BC50E7" w:rsidRDefault="00F30EEF" w:rsidP="00241791">
            <w:r w:rsidRPr="00241791">
              <w:rPr>
                <w:b/>
              </w:rPr>
              <w:t>АДМИНИСТРАТИВНА</w:t>
            </w:r>
            <w:r w:rsidR="00241791">
              <w:rPr>
                <w:b/>
              </w:rPr>
              <w:t xml:space="preserve"> </w:t>
            </w:r>
            <w:r w:rsidRPr="00241791">
              <w:rPr>
                <w:b/>
              </w:rPr>
              <w:t xml:space="preserve"> ДЕЙНОСТ</w:t>
            </w:r>
          </w:p>
        </w:tc>
        <w:tc>
          <w:tcPr>
            <w:tcW w:w="4606" w:type="dxa"/>
          </w:tcPr>
          <w:p w:rsidR="00BC50E7" w:rsidRDefault="00BC50E7" w:rsidP="00BC50E7"/>
          <w:p w:rsidR="002361B8" w:rsidRDefault="002361B8" w:rsidP="002361B8">
            <w:r>
              <w:t xml:space="preserve">                                   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п</w:t>
            </w:r>
            <w:r w:rsidR="00F30EEF">
              <w:t>оследна пререгистрация и промяна на обстоятелствата</w:t>
            </w:r>
          </w:p>
        </w:tc>
        <w:tc>
          <w:tcPr>
            <w:tcW w:w="4606" w:type="dxa"/>
          </w:tcPr>
          <w:p w:rsidR="00BC50E7" w:rsidRDefault="00BC50E7" w:rsidP="00BC50E7"/>
          <w:p w:rsidR="002361B8" w:rsidRDefault="002361B8" w:rsidP="00BC50E7">
            <w:r>
              <w:t xml:space="preserve">                                    15.10.2019 г.           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в</w:t>
            </w:r>
            <w:r w:rsidR="00F30EEF">
              <w:t xml:space="preserve"> срок ли е мандатността на председателя</w:t>
            </w:r>
          </w:p>
        </w:tc>
        <w:tc>
          <w:tcPr>
            <w:tcW w:w="4606" w:type="dxa"/>
          </w:tcPr>
          <w:p w:rsidR="00BC50E7" w:rsidRDefault="002361B8" w:rsidP="00BC50E7">
            <w:r>
              <w:t xml:space="preserve">                                          да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п</w:t>
            </w:r>
            <w:r w:rsidR="00F30EEF">
              <w:t>роведени събрания</w:t>
            </w:r>
          </w:p>
        </w:tc>
        <w:tc>
          <w:tcPr>
            <w:tcW w:w="4606" w:type="dxa"/>
          </w:tcPr>
          <w:p w:rsidR="00BC50E7" w:rsidRDefault="002361B8" w:rsidP="00BC50E7">
            <w:r>
              <w:t xml:space="preserve">отчетно – </w:t>
            </w:r>
            <w:r w:rsidR="001F0DD2">
              <w:t>17</w:t>
            </w:r>
            <w:r>
              <w:t>.01.20</w:t>
            </w:r>
            <w:r w:rsidR="001F0DD2">
              <w:t>20</w:t>
            </w:r>
            <w:r>
              <w:t xml:space="preserve"> </w:t>
            </w:r>
          </w:p>
          <w:p w:rsidR="002361B8" w:rsidRDefault="002361B8" w:rsidP="00BC50E7"/>
        </w:tc>
      </w:tr>
      <w:tr w:rsidR="00BC50E7" w:rsidTr="00967FFB">
        <w:tc>
          <w:tcPr>
            <w:tcW w:w="4606" w:type="dxa"/>
          </w:tcPr>
          <w:p w:rsidR="00BC50E7" w:rsidRDefault="00241791" w:rsidP="00241791">
            <w:r>
              <w:t>н</w:t>
            </w:r>
            <w:r w:rsidR="00F30EEF">
              <w:t xml:space="preserve">аложени санкции по чл. 31 – 33 от ЗНЧ; </w:t>
            </w:r>
            <w:r>
              <w:t>з</w:t>
            </w:r>
            <w:r w:rsidR="00BB0EE2">
              <w:t>авеждани съдебни дела, жалби, искове към читалището</w:t>
            </w:r>
          </w:p>
        </w:tc>
        <w:tc>
          <w:tcPr>
            <w:tcW w:w="4606" w:type="dxa"/>
          </w:tcPr>
          <w:p w:rsidR="00BC50E7" w:rsidRDefault="00BC50E7" w:rsidP="00BC50E7"/>
          <w:p w:rsidR="002361B8" w:rsidRDefault="002361B8" w:rsidP="00BC50E7">
            <w:r>
              <w:t xml:space="preserve">                                          не</w:t>
            </w:r>
          </w:p>
        </w:tc>
      </w:tr>
      <w:tr w:rsidR="00BC50E7" w:rsidTr="00967FFB">
        <w:tc>
          <w:tcPr>
            <w:tcW w:w="4606" w:type="dxa"/>
          </w:tcPr>
          <w:p w:rsidR="00BC50E7" w:rsidRDefault="00241791" w:rsidP="00BC50E7">
            <w:r>
              <w:t>у</w:t>
            </w:r>
            <w:r w:rsidR="00BB0EE2">
              <w:t>частия в обучения</w:t>
            </w:r>
          </w:p>
        </w:tc>
        <w:tc>
          <w:tcPr>
            <w:tcW w:w="4606" w:type="dxa"/>
          </w:tcPr>
          <w:p w:rsidR="00B03750" w:rsidRDefault="001F0DD2" w:rsidP="00BC50E7">
            <w:r>
              <w:t xml:space="preserve">                                         не</w:t>
            </w:r>
          </w:p>
        </w:tc>
      </w:tr>
    </w:tbl>
    <w:p w:rsidR="009A5445" w:rsidRDefault="009A5445" w:rsidP="00BC50E7">
      <w:bookmarkStart w:id="0" w:name="_GoBack"/>
      <w:bookmarkEnd w:id="0"/>
    </w:p>
    <w:p w:rsidR="00F733BB" w:rsidRDefault="00F733BB" w:rsidP="00BC50E7">
      <w:pPr>
        <w:rPr>
          <w:b/>
          <w:lang w:val="en-US"/>
        </w:rPr>
      </w:pPr>
    </w:p>
    <w:p w:rsidR="00F733BB" w:rsidRDefault="00F733BB" w:rsidP="00BC50E7">
      <w:pPr>
        <w:rPr>
          <w:b/>
          <w:lang w:val="en-US"/>
        </w:rPr>
      </w:pPr>
    </w:p>
    <w:p w:rsidR="00C054FA" w:rsidRPr="00F733BB" w:rsidRDefault="00C054FA" w:rsidP="00BC50E7">
      <w:pPr>
        <w:rPr>
          <w:b/>
        </w:rPr>
      </w:pPr>
      <w:r>
        <w:rPr>
          <w:b/>
        </w:rPr>
        <w:t xml:space="preserve">Дата: </w:t>
      </w:r>
      <w:r w:rsidR="00F733BB">
        <w:rPr>
          <w:b/>
          <w:lang w:val="en-US"/>
        </w:rPr>
        <w:t xml:space="preserve"> </w:t>
      </w:r>
      <w:r w:rsidR="00525522">
        <w:rPr>
          <w:b/>
        </w:rPr>
        <w:t>10.</w:t>
      </w:r>
      <w:r w:rsidR="00F733BB">
        <w:rPr>
          <w:b/>
        </w:rPr>
        <w:t>0</w:t>
      </w:r>
      <w:r w:rsidR="00525522">
        <w:rPr>
          <w:b/>
        </w:rPr>
        <w:t>2</w:t>
      </w:r>
      <w:r w:rsidR="00F733BB">
        <w:rPr>
          <w:b/>
        </w:rPr>
        <w:t>.202</w:t>
      </w:r>
      <w:r w:rsidR="008238F2">
        <w:rPr>
          <w:b/>
        </w:rPr>
        <w:t>1</w:t>
      </w:r>
      <w:r w:rsidR="00F733BB">
        <w:rPr>
          <w:b/>
        </w:rPr>
        <w:t xml:space="preserve"> г.</w:t>
      </w:r>
    </w:p>
    <w:p w:rsidR="00C054FA" w:rsidRPr="00C054FA" w:rsidRDefault="00C054FA" w:rsidP="00C054FA">
      <w:pPr>
        <w:rPr>
          <w:b/>
        </w:rPr>
      </w:pPr>
      <w:r w:rsidRPr="00C054FA">
        <w:rPr>
          <w:b/>
        </w:rPr>
        <w:t>Председател на ЧН: ………………………                                Председател на ПК: ……………………………….</w:t>
      </w:r>
    </w:p>
    <w:p w:rsidR="00C054FA" w:rsidRPr="00C054FA" w:rsidRDefault="00C054FA" w:rsidP="00C054FA">
      <w:pPr>
        <w:rPr>
          <w:b/>
        </w:rPr>
      </w:pPr>
      <w:r w:rsidRPr="00C054FA">
        <w:rPr>
          <w:b/>
        </w:rPr>
        <w:t>Секретар: ………………………..</w:t>
      </w:r>
    </w:p>
    <w:sectPr w:rsidR="00C054FA" w:rsidRPr="00C054FA" w:rsidSect="0062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BE5"/>
    <w:multiLevelType w:val="hybridMultilevel"/>
    <w:tmpl w:val="3AE01C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0E7"/>
    <w:rsid w:val="00035991"/>
    <w:rsid w:val="000C4D65"/>
    <w:rsid w:val="001F0DD2"/>
    <w:rsid w:val="002361B8"/>
    <w:rsid w:val="00241791"/>
    <w:rsid w:val="002A1D58"/>
    <w:rsid w:val="00376494"/>
    <w:rsid w:val="004B419C"/>
    <w:rsid w:val="004E3478"/>
    <w:rsid w:val="00506F25"/>
    <w:rsid w:val="00525522"/>
    <w:rsid w:val="0056104A"/>
    <w:rsid w:val="00582D14"/>
    <w:rsid w:val="005D6899"/>
    <w:rsid w:val="00626A8E"/>
    <w:rsid w:val="006312F7"/>
    <w:rsid w:val="0069291E"/>
    <w:rsid w:val="00694205"/>
    <w:rsid w:val="007067D7"/>
    <w:rsid w:val="008238F2"/>
    <w:rsid w:val="008D68E7"/>
    <w:rsid w:val="0095020E"/>
    <w:rsid w:val="0095579A"/>
    <w:rsid w:val="00967FFB"/>
    <w:rsid w:val="009A5445"/>
    <w:rsid w:val="009F4FDC"/>
    <w:rsid w:val="00A723B5"/>
    <w:rsid w:val="00B03750"/>
    <w:rsid w:val="00B5194D"/>
    <w:rsid w:val="00BA6EC5"/>
    <w:rsid w:val="00BB0EE2"/>
    <w:rsid w:val="00BC347C"/>
    <w:rsid w:val="00BC50E7"/>
    <w:rsid w:val="00BF259B"/>
    <w:rsid w:val="00C03C2B"/>
    <w:rsid w:val="00C054FA"/>
    <w:rsid w:val="00C4405A"/>
    <w:rsid w:val="00EF7CEE"/>
    <w:rsid w:val="00F30EEF"/>
    <w:rsid w:val="00F52BF9"/>
    <w:rsid w:val="00F73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Потребител на Windows</dc:creator>
  <cp:lastModifiedBy>PC876</cp:lastModifiedBy>
  <cp:revision>14</cp:revision>
  <cp:lastPrinted>2021-02-08T12:04:00Z</cp:lastPrinted>
  <dcterms:created xsi:type="dcterms:W3CDTF">2020-01-12T10:17:00Z</dcterms:created>
  <dcterms:modified xsi:type="dcterms:W3CDTF">2021-02-08T12:09:00Z</dcterms:modified>
</cp:coreProperties>
</file>